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14BCB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142F3B" w14:paraId="464F85F1" w14:textId="77777777">
        <w:trPr>
          <w:cantSplit/>
          <w:tblHeader/>
        </w:trPr>
        <w:tc>
          <w:tcPr>
            <w:tcW w:w="6522" w:type="dxa"/>
          </w:tcPr>
          <w:p w14:paraId="08658A6F" w14:textId="77777777" w:rsidR="00142F3B" w:rsidRDefault="00556CF3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обласної державної адміністрації-начальник обласної військової адміністрації</w:t>
            </w:r>
          </w:p>
          <w:p w14:paraId="3A7C7614" w14:textId="77777777" w:rsidR="00142F3B" w:rsidRDefault="00556CF3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охорони здоров’я облдержадміністрації</w:t>
            </w:r>
          </w:p>
        </w:tc>
        <w:tc>
          <w:tcPr>
            <w:tcW w:w="3543" w:type="dxa"/>
          </w:tcPr>
          <w:p w14:paraId="53CAA81E" w14:textId="77777777" w:rsidR="00142F3B" w:rsidRDefault="00556CF3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20A07259" w14:textId="230C8C1F" w:rsidR="00142F3B" w:rsidRDefault="00556CF3" w:rsidP="007D4D3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3063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2173 ПР/01-16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73D23E92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47FAD832" wp14:editId="7D44DB04">
            <wp:extent cx="504825" cy="6000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B766F1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0DF507CA" w14:textId="77777777" w:rsidR="00142F3B" w:rsidRPr="007D4D34" w:rsidRDefault="00142F3B">
      <w:pPr>
        <w:pStyle w:val="1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C389ADD" w14:textId="77777777" w:rsidR="00142F3B" w:rsidRPr="0061449B" w:rsidRDefault="004E310E">
      <w:pPr>
        <w:pStyle w:val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Двана</w:t>
      </w:r>
      <w:r w:rsidR="006D13D0" w:rsidRPr="006144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дцята</w:t>
      </w:r>
      <w:r w:rsidR="00556CF3" w:rsidRPr="006144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сесія VІІІ скликання</w:t>
      </w:r>
    </w:p>
    <w:p w14:paraId="7299D8E3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227D0B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І Ш Е Н Н Я</w:t>
      </w:r>
    </w:p>
    <w:p w14:paraId="2D23DD26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E7BF97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    Ужгород                                     № ___                               </w:t>
      </w:r>
    </w:p>
    <w:p w14:paraId="7CADD3F3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A91826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142F3B" w14:paraId="1634B0C7" w14:textId="77777777">
        <w:trPr>
          <w:cantSplit/>
          <w:tblHeader/>
        </w:trPr>
        <w:tc>
          <w:tcPr>
            <w:tcW w:w="4750" w:type="dxa"/>
          </w:tcPr>
          <w:p w14:paraId="791041D8" w14:textId="77777777" w:rsidR="00142F3B" w:rsidRDefault="00556CF3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реорганізацію комунальних некомерційних підприємств у сфері охорони здоров’я Закарпатської обласної ради</w:t>
            </w:r>
          </w:p>
          <w:p w14:paraId="7FBAE5B7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</w:tcPr>
          <w:p w14:paraId="400B8D33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E6E6E33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6D86854C" w14:textId="6F309CEC" w:rsidR="006D13D0" w:rsidRPr="00E35168" w:rsidRDefault="006D13D0" w:rsidP="006D13D0">
      <w:pPr>
        <w:pStyle w:val="1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статей 104, 106, 107 Цивільного кодексу України, статей 57, 58, 59, 78  Господарського кодексу України, пункту 20 частини першої статті 43, частини п’ятої статті 60 Закону України 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статей 4, 17 Закону України 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>Про державну реєстрацію юридичних осіб, фізичних осіб-підприємців та громадських формувань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Закону України </w:t>
      </w:r>
      <w:r w:rsidRPr="006864A9">
        <w:rPr>
          <w:rFonts w:ascii="Times New Roman" w:hAnsi="Times New Roman"/>
          <w:sz w:val="28"/>
          <w:szCs w:val="28"/>
        </w:rPr>
        <w:t xml:space="preserve">від </w:t>
      </w:r>
      <w:r w:rsidR="0030634F">
        <w:rPr>
          <w:rFonts w:ascii="Times New Roman" w:hAnsi="Times New Roman"/>
          <w:sz w:val="28"/>
          <w:szCs w:val="28"/>
        </w:rPr>
        <w:t>0</w:t>
      </w:r>
      <w:r w:rsidRPr="006864A9">
        <w:rPr>
          <w:rFonts w:ascii="Times New Roman" w:hAnsi="Times New Roman"/>
          <w:sz w:val="28"/>
          <w:szCs w:val="28"/>
        </w:rPr>
        <w:t xml:space="preserve">1 липня 2022 року № 2347-IX </w:t>
      </w:r>
      <w:r w:rsidRPr="006864A9">
        <w:rPr>
          <w:rFonts w:ascii="Times New Roman" w:hAnsi="Times New Roman"/>
          <w:sz w:val="28"/>
          <w:szCs w:val="28"/>
        </w:rPr>
        <w:br/>
      </w:r>
      <w:r w:rsidR="0030634F"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hAnsi="Times New Roman"/>
          <w:sz w:val="28"/>
          <w:szCs w:val="28"/>
        </w:rPr>
        <w:t>Про внесення змін до деяких законодавчих актів України щодо удосконалення надання медичної допомоги</w:t>
      </w:r>
      <w:r w:rsidR="0030634F"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hAnsi="Times New Roman"/>
          <w:sz w:val="28"/>
          <w:szCs w:val="28"/>
        </w:rPr>
        <w:t xml:space="preserve">, 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Закону України </w:t>
      </w:r>
      <w:r w:rsidRPr="006864A9">
        <w:rPr>
          <w:rFonts w:ascii="Times New Roman" w:hAnsi="Times New Roman"/>
          <w:sz w:val="28"/>
          <w:szCs w:val="28"/>
        </w:rPr>
        <w:t xml:space="preserve">від 29 липня 2022 року № 2494-IX </w:t>
      </w:r>
      <w:r w:rsidR="0030634F">
        <w:rPr>
          <w:rFonts w:ascii="Times New Roman" w:hAnsi="Times New Roman"/>
          <w:sz w:val="28"/>
          <w:szCs w:val="28"/>
        </w:rPr>
        <w:t>«</w:t>
      </w:r>
      <w:r w:rsidRPr="006864A9">
        <w:rPr>
          <w:rFonts w:ascii="Times New Roman" w:hAnsi="Times New Roman"/>
          <w:sz w:val="28"/>
          <w:szCs w:val="28"/>
        </w:rPr>
        <w:t>Про внесення змін до деяких законодавчих актів України щодо підвищення доступності медичної та реабілітаційної допомоги у період дії воєнного стану</w:t>
      </w:r>
      <w:r w:rsidR="0030634F"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hAnsi="Times New Roman"/>
          <w:sz w:val="28"/>
          <w:szCs w:val="28"/>
        </w:rPr>
        <w:t xml:space="preserve">, 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постанови Кабінету Міністрів України від 28 лютого 2023 року № 174 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Деякі питання організації спроможної мережі закладів охорони здоров’я», </w:t>
      </w:r>
      <w:r w:rsidRPr="006864A9">
        <w:rPr>
          <w:rFonts w:ascii="Times New Roman" w:hAnsi="Times New Roman"/>
          <w:sz w:val="28"/>
          <w:szCs w:val="28"/>
        </w:rPr>
        <w:t xml:space="preserve">враховуючи витяг із протоколу засідання Робочої групи Міністерства охорони здоров’я України з питань погодження </w:t>
      </w:r>
      <w:r w:rsidRPr="007E703A">
        <w:rPr>
          <w:rFonts w:ascii="Times New Roman" w:hAnsi="Times New Roman"/>
          <w:sz w:val="28"/>
          <w:szCs w:val="28"/>
        </w:rPr>
        <w:t xml:space="preserve">пропозицій щодо визначення спроможної мережі закладів охорони здоров’я </w:t>
      </w:r>
      <w:r w:rsidRPr="007E703A">
        <w:rPr>
          <w:rFonts w:ascii="Times New Roman" w:hAnsi="Times New Roman"/>
          <w:color w:val="000000" w:themeColor="text1"/>
          <w:sz w:val="28"/>
          <w:szCs w:val="28"/>
        </w:rPr>
        <w:t xml:space="preserve">та проєктів планів розвитку госпітальних округів від 28 червня 2023 року </w:t>
      </w:r>
      <w:r w:rsidRPr="007E70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 розпорядження голови обласної державної адміністрації – начальника обласної військової адміністрації </w:t>
      </w:r>
      <w:r w:rsidRPr="007E703A">
        <w:rPr>
          <w:rFonts w:ascii="Times New Roman" w:hAnsi="Times New Roman"/>
          <w:color w:val="000000" w:themeColor="text1"/>
          <w:sz w:val="28"/>
          <w:szCs w:val="28"/>
        </w:rPr>
        <w:t xml:space="preserve">від 07.09.2023 № </w:t>
      </w:r>
      <w:bookmarkStart w:id="0" w:name="_Hlk141865475"/>
      <w:r w:rsidR="007E703A" w:rsidRPr="007E703A">
        <w:rPr>
          <w:rFonts w:ascii="Times New Roman" w:hAnsi="Times New Roman"/>
          <w:color w:val="000000" w:themeColor="text1"/>
          <w:sz w:val="28"/>
          <w:szCs w:val="28"/>
        </w:rPr>
        <w:t xml:space="preserve">795 </w:t>
      </w:r>
      <w:r w:rsidR="0030634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E703A">
        <w:rPr>
          <w:rFonts w:ascii="Times New Roman" w:hAnsi="Times New Roman"/>
          <w:color w:val="000000" w:themeColor="text1"/>
          <w:sz w:val="28"/>
          <w:szCs w:val="28"/>
        </w:rPr>
        <w:t>Про затвердження</w:t>
      </w:r>
      <w:r w:rsidRPr="007E703A">
        <w:rPr>
          <w:rFonts w:ascii="Times New Roman" w:hAnsi="Times New Roman"/>
          <w:sz w:val="28"/>
          <w:szCs w:val="28"/>
        </w:rPr>
        <w:t xml:space="preserve"> спроможної мережі закладів охорони здоров’я Закарпатського госпітального</w:t>
      </w:r>
      <w:r w:rsidRPr="006864A9">
        <w:rPr>
          <w:rFonts w:ascii="Times New Roman" w:hAnsi="Times New Roman"/>
          <w:sz w:val="28"/>
          <w:szCs w:val="28"/>
        </w:rPr>
        <w:t xml:space="preserve"> округу</w:t>
      </w:r>
      <w:bookmarkEnd w:id="0"/>
      <w:r w:rsidR="0030634F">
        <w:rPr>
          <w:rFonts w:ascii="Times New Roman" w:hAnsi="Times New Roman"/>
          <w:sz w:val="28"/>
          <w:szCs w:val="28"/>
        </w:rPr>
        <w:t>»</w:t>
      </w:r>
      <w:r w:rsidRPr="006864A9">
        <w:rPr>
          <w:rFonts w:ascii="Times New Roman" w:hAnsi="Times New Roman"/>
          <w:sz w:val="28"/>
          <w:szCs w:val="28"/>
        </w:rPr>
        <w:t>,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4A9">
        <w:rPr>
          <w:rFonts w:ascii="Times New Roman" w:hAnsi="Times New Roman"/>
          <w:sz w:val="28"/>
          <w:szCs w:val="28"/>
        </w:rPr>
        <w:t>з метою забезпечення територіальної доступності до спеціалізованої медичної та реабілітаційної допомоги, що гарантовані Програмою медичних гарантій</w:t>
      </w:r>
      <w:r w:rsidRPr="006864A9">
        <w:rPr>
          <w:rFonts w:ascii="Times New Roman" w:eastAsia="Times New Roman" w:hAnsi="Times New Roman" w:cs="Times New Roman"/>
          <w:sz w:val="28"/>
          <w:szCs w:val="28"/>
        </w:rPr>
        <w:t xml:space="preserve">, обласна рада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3063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4A9">
        <w:rPr>
          <w:rFonts w:ascii="Times New Roman" w:eastAsia="Times New Roman" w:hAnsi="Times New Roman" w:cs="Times New Roman"/>
          <w:b/>
          <w:sz w:val="28"/>
          <w:szCs w:val="28"/>
        </w:rPr>
        <w:t>а:</w:t>
      </w:r>
    </w:p>
    <w:p w14:paraId="5CB4AEAB" w14:textId="3EE35195" w:rsidR="00142F3B" w:rsidRDefault="00556CF3">
      <w:pPr>
        <w:pStyle w:val="1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Припинити в результаті реорганізації шляхом приєднання до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Комунального некомерційного підприємства 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641E91" w:rsidRPr="006D31F3">
        <w:rPr>
          <w:rFonts w:ascii="Times New Roman" w:hAnsi="Times New Roman" w:cs="Times New Roman"/>
          <w:sz w:val="28"/>
          <w:szCs w:val="28"/>
        </w:rPr>
        <w:t>»</w:t>
      </w:r>
      <w:r w:rsidR="00641E91">
        <w:rPr>
          <w:rFonts w:ascii="Times New Roman" w:hAnsi="Times New Roman" w:cs="Times New Roman"/>
          <w:sz w:val="28"/>
          <w:szCs w:val="28"/>
        </w:rPr>
        <w:t xml:space="preserve"> 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 обласної ради (код ЄДРПОУ –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  <w:shd w:val="clear" w:color="auto" w:fill="FFFFFF"/>
        </w:rPr>
        <w:t> 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01992156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юридичні особи: </w:t>
      </w:r>
      <w:r w:rsidR="00641E91">
        <w:rPr>
          <w:rFonts w:ascii="Times New Roman" w:hAnsi="Times New Roman" w:cs="Times New Roman"/>
          <w:sz w:val="28"/>
          <w:szCs w:val="28"/>
        </w:rPr>
        <w:t>К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омунальне некомерційне підприємство </w:t>
      </w:r>
      <w:r w:rsidR="00641E91" w:rsidRPr="0047687F">
        <w:rPr>
          <w:rFonts w:ascii="Times New Roman" w:eastAsia="Times New Roman" w:hAnsi="Times New Roman" w:cs="Times New Roman"/>
          <w:sz w:val="28"/>
          <w:szCs w:val="28"/>
        </w:rPr>
        <w:t>«Солотвинська обласна алергологічна лікарня»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641E91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1E91" w:rsidRPr="000B6B03">
        <w:rPr>
          <w:rFonts w:ascii="Times New Roman" w:eastAsia="Times New Roman" w:hAnsi="Times New Roman"/>
          <w:sz w:val="28"/>
          <w:szCs w:val="28"/>
        </w:rPr>
        <w:t>22111970</w:t>
      </w:r>
      <w:r w:rsidR="00641E91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«Обласний госпіталь ветеранів війни»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</w:rPr>
        <w:t>01992162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41E91">
        <w:rPr>
          <w:rFonts w:ascii="Times New Roman" w:eastAsia="Times New Roman" w:hAnsi="Times New Roman" w:cs="Times New Roman"/>
          <w:sz w:val="28"/>
          <w:szCs w:val="28"/>
        </w:rPr>
        <w:t>Закарпатська обласна стоматологічна поліклініка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641E91" w:rsidRPr="00641E91">
        <w:rPr>
          <w:rFonts w:ascii="Times New Roman" w:eastAsia="Times New Roman" w:hAnsi="Times New Roman" w:cs="Times New Roman"/>
          <w:color w:val="1F1F1F"/>
          <w:sz w:val="28"/>
          <w:szCs w:val="28"/>
        </w:rPr>
        <w:t>01992201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A9DABEB" w14:textId="47487A10" w:rsidR="00142F3B" w:rsidRDefault="00556CF3">
      <w:pPr>
        <w:pStyle w:val="1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Встановити, що Комунальне некомерційне підприємство 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641E91" w:rsidRPr="006D31F3">
        <w:rPr>
          <w:rFonts w:ascii="Times New Roman" w:hAnsi="Times New Roman" w:cs="Times New Roman"/>
          <w:sz w:val="28"/>
          <w:szCs w:val="28"/>
        </w:rPr>
        <w:t>»</w:t>
      </w:r>
      <w:r w:rsidR="00641E91">
        <w:rPr>
          <w:rFonts w:ascii="Times New Roman" w:hAnsi="Times New Roman" w:cs="Times New Roman"/>
          <w:sz w:val="28"/>
          <w:szCs w:val="28"/>
        </w:rPr>
        <w:t xml:space="preserve"> 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 обласної ради (код ЄДРПОУ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  <w:shd w:val="clear" w:color="auto" w:fill="FFFFFF"/>
        </w:rPr>
        <w:t> 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01992156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</w:rPr>
        <w:t>)</w:t>
      </w:r>
      <w:r w:rsidR="00641E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є правонаступником усіх прав та </w:t>
      </w:r>
      <w:r w:rsidR="0030634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обов’язків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комунальних </w:t>
      </w:r>
      <w:r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 цього рішення.</w:t>
      </w:r>
    </w:p>
    <w:p w14:paraId="2DD90906" w14:textId="77777777" w:rsidR="00142F3B" w:rsidRDefault="007D4D34">
      <w:pPr>
        <w:pStyle w:val="10"/>
        <w:ind w:firstLine="709"/>
        <w:jc w:val="both"/>
        <w:rPr>
          <w:rFonts w:ascii="Times New Roman" w:eastAsia="Times New Roman" w:hAnsi="Times New Roman" w:cs="Times New Roman"/>
          <w:color w:val="26496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. Встановити строк для пред’явлення кредиторами своїх вимог до 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комунальних 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 цього рішення, 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протягом двох місяців із дня оприлюднення повідомлення про рішення щодо реорганізації таких підприємств</w:t>
      </w:r>
      <w:r w:rsidR="00556CF3">
        <w:rPr>
          <w:rFonts w:ascii="Times New Roman" w:eastAsia="Times New Roman" w:hAnsi="Times New Roman" w:cs="Times New Roman"/>
          <w:color w:val="264969"/>
          <w:sz w:val="28"/>
          <w:szCs w:val="28"/>
        </w:rPr>
        <w:t>.</w:t>
      </w:r>
    </w:p>
    <w:p w14:paraId="7A3BFCEC" w14:textId="77777777" w:rsidR="00142F3B" w:rsidRDefault="007D4D34">
      <w:pPr>
        <w:pStyle w:val="1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. Департаменту охорони здоров’я обласної державної адміністрації:</w:t>
      </w:r>
    </w:p>
    <w:p w14:paraId="6A62F074" w14:textId="77777777" w:rsidR="00142F3B" w:rsidRDefault="00CB1D23">
      <w:pPr>
        <w:pStyle w:val="1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.1. Не пізніше наступного робочого дня після набрання чинності цього рішення створити та затвердити персональний склад комісій з припинення </w:t>
      </w:r>
      <w:r w:rsidR="00556CF3" w:rsidRPr="006D13D0">
        <w:rPr>
          <w:rFonts w:ascii="Times New Roman" w:eastAsia="Times New Roman" w:hAnsi="Times New Roman" w:cs="Times New Roman"/>
          <w:sz w:val="28"/>
          <w:szCs w:val="28"/>
        </w:rPr>
        <w:t>(реорганізації) комунальних некомерційних</w:t>
      </w:r>
      <w:r w:rsidR="00556CF3" w:rsidRPr="006D13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підприємств, зазначених у пункті </w:t>
      </w:r>
      <w:r w:rsidR="00556CF3" w:rsidRPr="006D13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цього рішення, залучивши до складу таких комісій по одному представнику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 від департаменту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вказаних комісій;</w:t>
      </w:r>
    </w:p>
    <w:p w14:paraId="70AF82C1" w14:textId="1C8D763E" w:rsidR="00142F3B" w:rsidRDefault="00CB1D23">
      <w:pPr>
        <w:pStyle w:val="10"/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Доручити головам комісій з припинення (реорганізації) вищезазначених юридичних осіб невідкладно здійснити організаційно-правові заходи, пов’язані з державною реєстрацією викладених у пункті 1 цього рішення змін, відповідно до вимог законодавства України, у тому числі: 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протягом трьох робочих днів з дати прийняття рішення письмово повідомити орган, що здійснює державну реєстрацію про припинення </w:t>
      </w:r>
      <w:r w:rsidR="00641E91">
        <w:rPr>
          <w:rFonts w:ascii="Times New Roman" w:hAnsi="Times New Roman" w:cs="Times New Roman"/>
          <w:sz w:val="28"/>
          <w:szCs w:val="28"/>
        </w:rPr>
        <w:t>К</w:t>
      </w:r>
      <w:r w:rsidR="00641E91" w:rsidRPr="0047687F">
        <w:rPr>
          <w:rFonts w:ascii="Times New Roman" w:hAnsi="Times New Roman" w:cs="Times New Roman"/>
          <w:sz w:val="28"/>
          <w:szCs w:val="28"/>
        </w:rPr>
        <w:t>омунальн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641E91">
        <w:rPr>
          <w:rFonts w:ascii="Times New Roman" w:hAnsi="Times New Roman" w:cs="Times New Roman"/>
          <w:sz w:val="28"/>
          <w:szCs w:val="28"/>
        </w:rPr>
        <w:t>а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</w:t>
      </w:r>
      <w:r w:rsidR="00641E91" w:rsidRPr="0047687F">
        <w:rPr>
          <w:rFonts w:ascii="Times New Roman" w:eastAsia="Times New Roman" w:hAnsi="Times New Roman" w:cs="Times New Roman"/>
          <w:sz w:val="28"/>
          <w:szCs w:val="28"/>
        </w:rPr>
        <w:t>«Солотвинська обласна алергологічна лікарня»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41E91" w:rsidRPr="000B6B03">
        <w:rPr>
          <w:rFonts w:ascii="Times New Roman" w:eastAsia="Times New Roman" w:hAnsi="Times New Roman"/>
          <w:sz w:val="28"/>
          <w:szCs w:val="28"/>
        </w:rPr>
        <w:t>22111970</w:t>
      </w:r>
      <w:r w:rsidR="00641E91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41E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1E91">
        <w:rPr>
          <w:rFonts w:ascii="Times New Roman" w:hAnsi="Times New Roman" w:cs="Times New Roman"/>
          <w:sz w:val="28"/>
          <w:szCs w:val="28"/>
        </w:rPr>
        <w:t>К</w:t>
      </w:r>
      <w:r w:rsidR="00641E91" w:rsidRPr="0047687F">
        <w:rPr>
          <w:rFonts w:ascii="Times New Roman" w:hAnsi="Times New Roman" w:cs="Times New Roman"/>
          <w:sz w:val="28"/>
          <w:szCs w:val="28"/>
        </w:rPr>
        <w:t>омунальн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641E91">
        <w:rPr>
          <w:rFonts w:ascii="Times New Roman" w:hAnsi="Times New Roman" w:cs="Times New Roman"/>
          <w:sz w:val="28"/>
          <w:szCs w:val="28"/>
        </w:rPr>
        <w:t>а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«Обласний госпіталь ветеранів війни»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641E91" w:rsidRPr="006D31F3">
        <w:rPr>
          <w:rFonts w:ascii="Times New Roman" w:eastAsia="Times New Roman" w:hAnsi="Times New Roman" w:cs="Times New Roman"/>
          <w:color w:val="1F1F1F"/>
          <w:sz w:val="28"/>
          <w:szCs w:val="28"/>
        </w:rPr>
        <w:t>01992162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r w:rsidR="00641E91">
        <w:rPr>
          <w:rFonts w:ascii="Times New Roman" w:hAnsi="Times New Roman" w:cs="Times New Roman"/>
          <w:sz w:val="28"/>
          <w:szCs w:val="28"/>
        </w:rPr>
        <w:t>К</w:t>
      </w:r>
      <w:r w:rsidR="00641E91" w:rsidRPr="0047687F">
        <w:rPr>
          <w:rFonts w:ascii="Times New Roman" w:hAnsi="Times New Roman" w:cs="Times New Roman"/>
          <w:sz w:val="28"/>
          <w:szCs w:val="28"/>
        </w:rPr>
        <w:t>омунальн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641E91">
        <w:rPr>
          <w:rFonts w:ascii="Times New Roman" w:hAnsi="Times New Roman" w:cs="Times New Roman"/>
          <w:sz w:val="28"/>
          <w:szCs w:val="28"/>
        </w:rPr>
        <w:t>ого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641E91">
        <w:rPr>
          <w:rFonts w:ascii="Times New Roman" w:hAnsi="Times New Roman" w:cs="Times New Roman"/>
          <w:sz w:val="28"/>
          <w:szCs w:val="28"/>
        </w:rPr>
        <w:t>а</w:t>
      </w:r>
      <w:r w:rsidR="00641E91" w:rsidRPr="0047687F">
        <w:rPr>
          <w:rFonts w:ascii="Times New Roman" w:hAnsi="Times New Roman" w:cs="Times New Roman"/>
          <w:sz w:val="28"/>
          <w:szCs w:val="28"/>
        </w:rPr>
        <w:t xml:space="preserve"> 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41E91">
        <w:rPr>
          <w:rFonts w:ascii="Times New Roman" w:eastAsia="Times New Roman" w:hAnsi="Times New Roman" w:cs="Times New Roman"/>
          <w:sz w:val="28"/>
          <w:szCs w:val="28"/>
        </w:rPr>
        <w:t>Закарпатська обласна стоматологічна поліклініка</w:t>
      </w:r>
      <w:r w:rsidR="00641E91" w:rsidRPr="006D31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1E91" w:rsidRPr="006D31F3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</w:t>
      </w:r>
      <w:r w:rsidR="003063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1E91" w:rsidRPr="00641E91">
        <w:rPr>
          <w:rFonts w:ascii="Times New Roman" w:eastAsia="Times New Roman" w:hAnsi="Times New Roman" w:cs="Times New Roman"/>
          <w:color w:val="1F1F1F"/>
          <w:sz w:val="28"/>
          <w:szCs w:val="28"/>
        </w:rPr>
        <w:t>01992201</w:t>
      </w:r>
      <w:r w:rsidR="00641E91" w:rsidRPr="006D31F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41E9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838268B" w14:textId="77777777" w:rsidR="00825D83" w:rsidRDefault="00CB1D23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>. Доручити (надати повноваження) голові обласної ради у випадку необхідності на період між пленарними засіданнями сесій обласної ради</w:t>
      </w:r>
      <w:r w:rsidR="00825D8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D2B62DC" w14:textId="1B4CA73B" w:rsidR="00142F3B" w:rsidRDefault="00825D83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атверджувати передавальний акт, наданий комісіями з припинення </w:t>
      </w:r>
      <w:r w:rsidR="00ED6DC9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комунальних </w:t>
      </w:r>
      <w:r w:rsidR="00ED6DC9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ED6DC9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</w:t>
      </w:r>
      <w:r w:rsidR="00C046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47C6CE3" w14:textId="46999F0E" w:rsidR="00142F3B" w:rsidRDefault="00825D83">
      <w:pPr>
        <w:pStyle w:val="10"/>
        <w:shd w:val="clear" w:color="auto" w:fill="FFFFFF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</w:t>
      </w:r>
      <w:r w:rsidR="00556CF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634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опередити керівників </w:t>
      </w:r>
      <w:r w:rsidR="00ED6DC9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комунальних </w:t>
      </w:r>
      <w:r w:rsidR="00ED6DC9">
        <w:rPr>
          <w:rFonts w:ascii="Times New Roman" w:eastAsia="Times New Roman" w:hAnsi="Times New Roman" w:cs="Times New Roman"/>
          <w:sz w:val="28"/>
          <w:szCs w:val="28"/>
        </w:rPr>
        <w:t>некомерційних</w:t>
      </w:r>
      <w:r w:rsidR="00ED6DC9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підприємств, зазначених у пункті 1 </w:t>
      </w:r>
      <w:r w:rsidR="00556CF3"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звільнення, відповідно до пункту 1 статті 40 КЗпП України</w:t>
      </w:r>
      <w:r w:rsidR="00C046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46A0792" w14:textId="385421D2" w:rsidR="00142F3B" w:rsidRPr="002953E1" w:rsidRDefault="00825D83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5.3</w:t>
      </w:r>
      <w:r w:rsidR="00556CF3" w:rsidRPr="002953E1">
        <w:rPr>
          <w:b w:val="0"/>
          <w:sz w:val="28"/>
          <w:szCs w:val="28"/>
        </w:rPr>
        <w:t xml:space="preserve">. </w:t>
      </w:r>
      <w:r w:rsidR="0030634F">
        <w:rPr>
          <w:b w:val="0"/>
          <w:sz w:val="28"/>
          <w:szCs w:val="28"/>
        </w:rPr>
        <w:t>З</w:t>
      </w:r>
      <w:r w:rsidR="00556CF3" w:rsidRPr="002953E1">
        <w:rPr>
          <w:b w:val="0"/>
          <w:sz w:val="28"/>
          <w:szCs w:val="28"/>
        </w:rPr>
        <w:t xml:space="preserve">атвердити Статут </w:t>
      </w:r>
      <w:r w:rsidR="002953E1" w:rsidRPr="002953E1">
        <w:rPr>
          <w:b w:val="0"/>
          <w:color w:val="000000"/>
          <w:sz w:val="28"/>
          <w:szCs w:val="28"/>
        </w:rPr>
        <w:t xml:space="preserve">Комунального некомерційного підприємства </w:t>
      </w:r>
      <w:r w:rsidR="002953E1" w:rsidRPr="002953E1">
        <w:rPr>
          <w:b w:val="0"/>
          <w:sz w:val="28"/>
          <w:szCs w:val="28"/>
          <w:shd w:val="clear" w:color="auto" w:fill="FFFFFF"/>
        </w:rPr>
        <w:t>«</w:t>
      </w:r>
      <w:r w:rsidR="002953E1" w:rsidRPr="002953E1">
        <w:rPr>
          <w:b w:val="0"/>
          <w:sz w:val="28"/>
          <w:szCs w:val="28"/>
        </w:rPr>
        <w:t xml:space="preserve">Закарпатська обласна клінічна лікарня імені Андрія Новака» </w:t>
      </w:r>
      <w:r w:rsidR="002953E1" w:rsidRPr="002953E1">
        <w:rPr>
          <w:b w:val="0"/>
          <w:sz w:val="28"/>
          <w:szCs w:val="28"/>
          <w:shd w:val="clear" w:color="auto" w:fill="FFFFFF"/>
        </w:rPr>
        <w:t>Закарпатської обласної ради (код ЄДРПОУ</w:t>
      </w:r>
      <w:r w:rsidR="002953E1" w:rsidRPr="002953E1">
        <w:rPr>
          <w:b w:val="0"/>
          <w:color w:val="1F1F1F"/>
          <w:sz w:val="28"/>
          <w:szCs w:val="28"/>
          <w:shd w:val="clear" w:color="auto" w:fill="FFFFFF"/>
        </w:rPr>
        <w:t> </w:t>
      </w:r>
      <w:r w:rsidR="0030634F">
        <w:rPr>
          <w:b w:val="0"/>
          <w:color w:val="1F1F1F"/>
          <w:sz w:val="28"/>
          <w:szCs w:val="28"/>
          <w:shd w:val="clear" w:color="auto" w:fill="FFFFFF"/>
        </w:rPr>
        <w:t xml:space="preserve">– </w:t>
      </w:r>
      <w:r w:rsidR="002953E1" w:rsidRPr="002953E1">
        <w:rPr>
          <w:b w:val="0"/>
          <w:sz w:val="28"/>
          <w:szCs w:val="28"/>
        </w:rPr>
        <w:t>01992156</w:t>
      </w:r>
      <w:r w:rsidR="002953E1" w:rsidRPr="002953E1">
        <w:rPr>
          <w:b w:val="0"/>
          <w:color w:val="1F1F1F"/>
          <w:sz w:val="28"/>
          <w:szCs w:val="28"/>
        </w:rPr>
        <w:t>)</w:t>
      </w:r>
      <w:r w:rsidR="002953E1" w:rsidRPr="002953E1">
        <w:rPr>
          <w:b w:val="0"/>
          <w:color w:val="000000"/>
          <w:sz w:val="28"/>
          <w:szCs w:val="28"/>
        </w:rPr>
        <w:t xml:space="preserve"> </w:t>
      </w:r>
      <w:r w:rsidR="00556CF3" w:rsidRPr="002953E1">
        <w:rPr>
          <w:b w:val="0"/>
          <w:sz w:val="28"/>
          <w:szCs w:val="28"/>
        </w:rPr>
        <w:t>у новій редакції</w:t>
      </w:r>
      <w:r w:rsidR="00C04607">
        <w:rPr>
          <w:b w:val="0"/>
          <w:sz w:val="28"/>
          <w:szCs w:val="28"/>
        </w:rPr>
        <w:t>.</w:t>
      </w:r>
    </w:p>
    <w:p w14:paraId="22B15457" w14:textId="01839088" w:rsidR="00142F3B" w:rsidRDefault="00825D83" w:rsidP="004665CC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="00556CF3" w:rsidRPr="007D4D34">
        <w:rPr>
          <w:b w:val="0"/>
          <w:sz w:val="28"/>
          <w:szCs w:val="28"/>
        </w:rPr>
        <w:t xml:space="preserve">. </w:t>
      </w:r>
      <w:r w:rsidR="00556CF3" w:rsidRPr="007D4D34">
        <w:rPr>
          <w:b w:val="0"/>
          <w:color w:val="000000"/>
          <w:sz w:val="28"/>
          <w:szCs w:val="28"/>
        </w:rPr>
        <w:t>Після затвердження передавального акта д</w:t>
      </w:r>
      <w:r w:rsidR="00556CF3" w:rsidRPr="007D4D34">
        <w:rPr>
          <w:b w:val="0"/>
          <w:sz w:val="28"/>
          <w:szCs w:val="28"/>
        </w:rPr>
        <w:t xml:space="preserve">оручити керівнику </w:t>
      </w:r>
      <w:r w:rsidR="002953E1" w:rsidRPr="007D4D34">
        <w:rPr>
          <w:b w:val="0"/>
          <w:color w:val="000000"/>
          <w:sz w:val="28"/>
          <w:szCs w:val="28"/>
        </w:rPr>
        <w:t xml:space="preserve">Комунального некомерційного підприємства </w:t>
      </w:r>
      <w:r w:rsidR="002953E1" w:rsidRPr="007D4D34">
        <w:rPr>
          <w:b w:val="0"/>
          <w:sz w:val="28"/>
          <w:szCs w:val="28"/>
          <w:shd w:val="clear" w:color="auto" w:fill="FFFFFF"/>
        </w:rPr>
        <w:t>«</w:t>
      </w:r>
      <w:r w:rsidR="002953E1" w:rsidRPr="007D4D34">
        <w:rPr>
          <w:b w:val="0"/>
          <w:sz w:val="28"/>
          <w:szCs w:val="28"/>
        </w:rPr>
        <w:t xml:space="preserve">Закарпатська обласна клінічна лікарня імені Андрія Новака» </w:t>
      </w:r>
      <w:r w:rsidR="002953E1" w:rsidRPr="007D4D34">
        <w:rPr>
          <w:b w:val="0"/>
          <w:sz w:val="28"/>
          <w:szCs w:val="28"/>
          <w:shd w:val="clear" w:color="auto" w:fill="FFFFFF"/>
        </w:rPr>
        <w:t>Закарпатської обласної ради (код ЄДРПОУ</w:t>
      </w:r>
      <w:r w:rsidR="0030634F">
        <w:rPr>
          <w:b w:val="0"/>
          <w:sz w:val="28"/>
          <w:szCs w:val="28"/>
          <w:shd w:val="clear" w:color="auto" w:fill="FFFFFF"/>
        </w:rPr>
        <w:t xml:space="preserve"> –</w:t>
      </w:r>
      <w:r w:rsidR="002953E1" w:rsidRPr="007D4D34">
        <w:rPr>
          <w:b w:val="0"/>
          <w:color w:val="1F1F1F"/>
          <w:sz w:val="28"/>
          <w:szCs w:val="28"/>
          <w:shd w:val="clear" w:color="auto" w:fill="FFFFFF"/>
        </w:rPr>
        <w:t> </w:t>
      </w:r>
      <w:r w:rsidR="002953E1" w:rsidRPr="007D4D34">
        <w:rPr>
          <w:b w:val="0"/>
          <w:sz w:val="28"/>
          <w:szCs w:val="28"/>
        </w:rPr>
        <w:t>01992156</w:t>
      </w:r>
      <w:r w:rsidR="002953E1" w:rsidRPr="007D4D34">
        <w:rPr>
          <w:b w:val="0"/>
          <w:color w:val="1F1F1F"/>
          <w:sz w:val="28"/>
          <w:szCs w:val="28"/>
        </w:rPr>
        <w:t>)</w:t>
      </w:r>
      <w:r w:rsidR="002953E1" w:rsidRPr="007D4D34">
        <w:rPr>
          <w:b w:val="0"/>
          <w:color w:val="000000"/>
          <w:sz w:val="28"/>
          <w:szCs w:val="28"/>
        </w:rPr>
        <w:t xml:space="preserve"> </w:t>
      </w:r>
      <w:r w:rsidR="00556CF3" w:rsidRPr="007D4D34">
        <w:rPr>
          <w:b w:val="0"/>
          <w:sz w:val="28"/>
          <w:szCs w:val="28"/>
        </w:rPr>
        <w:t>– здійснити державну реєстрацію змін до відомостей про Комунальне некомерційне підприємство «</w:t>
      </w:r>
      <w:r w:rsidR="002953E1" w:rsidRPr="007D4D34">
        <w:rPr>
          <w:b w:val="0"/>
          <w:sz w:val="28"/>
          <w:szCs w:val="28"/>
        </w:rPr>
        <w:t xml:space="preserve">Закарпатська обласна клінічна лікарня імені Андрія Новака» </w:t>
      </w:r>
      <w:r w:rsidR="002953E1" w:rsidRPr="007D4D34">
        <w:rPr>
          <w:b w:val="0"/>
          <w:sz w:val="28"/>
          <w:szCs w:val="28"/>
          <w:shd w:val="clear" w:color="auto" w:fill="FFFFFF"/>
        </w:rPr>
        <w:t>Закарпатської обласної ради (код ЄДРПОУ –</w:t>
      </w:r>
      <w:r w:rsidR="002953E1" w:rsidRPr="007D4D34">
        <w:rPr>
          <w:b w:val="0"/>
          <w:color w:val="1F1F1F"/>
          <w:sz w:val="28"/>
          <w:szCs w:val="28"/>
          <w:shd w:val="clear" w:color="auto" w:fill="FFFFFF"/>
        </w:rPr>
        <w:t> </w:t>
      </w:r>
      <w:r w:rsidR="002953E1" w:rsidRPr="007D4D34">
        <w:rPr>
          <w:b w:val="0"/>
          <w:sz w:val="28"/>
          <w:szCs w:val="28"/>
        </w:rPr>
        <w:t>01992156</w:t>
      </w:r>
      <w:r w:rsidR="002953E1" w:rsidRPr="007D4D34">
        <w:rPr>
          <w:b w:val="0"/>
          <w:color w:val="1F1F1F"/>
          <w:sz w:val="28"/>
          <w:szCs w:val="28"/>
        </w:rPr>
        <w:t>)</w:t>
      </w:r>
      <w:r w:rsidR="00556CF3" w:rsidRPr="007D4D34">
        <w:rPr>
          <w:b w:val="0"/>
          <w:sz w:val="28"/>
          <w:szCs w:val="28"/>
        </w:rPr>
        <w:t>,</w:t>
      </w:r>
      <w:r w:rsidR="00556CF3">
        <w:rPr>
          <w:b w:val="0"/>
          <w:sz w:val="28"/>
          <w:szCs w:val="28"/>
        </w:rPr>
        <w:t xml:space="preserve"> що містяться в Єдиному державному реєстрі юридичних осіб, фізичних осіб-підприємців та громадських формувань, у встановленому законом порядку.</w:t>
      </w:r>
    </w:p>
    <w:p w14:paraId="07FD6174" w14:textId="1DBEE6B2" w:rsidR="002953E1" w:rsidRPr="006A48F6" w:rsidRDefault="00825D83" w:rsidP="002953E1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30j0zll" w:colFirst="0" w:colLast="0"/>
      <w:bookmarkEnd w:id="2"/>
      <w:r>
        <w:rPr>
          <w:rFonts w:ascii="Times New Roman" w:hAnsi="Times New Roman" w:cs="Times New Roman"/>
          <w:sz w:val="28"/>
          <w:szCs w:val="28"/>
        </w:rPr>
        <w:t>7</w:t>
      </w:r>
      <w:r w:rsidR="002953E1" w:rsidRPr="00A33290">
        <w:rPr>
          <w:rFonts w:ascii="Times New Roman" w:hAnsi="Times New Roman" w:cs="Times New Roman"/>
          <w:sz w:val="28"/>
          <w:szCs w:val="28"/>
        </w:rPr>
        <w:t xml:space="preserve">. Закріпити за Комунальним некомерційним підприємством </w:t>
      </w:r>
      <w:r w:rsidR="002953E1" w:rsidRPr="00A3329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953E1" w:rsidRPr="00A33290">
        <w:rPr>
          <w:rFonts w:ascii="Times New Roman" w:eastAsia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2953E1" w:rsidRPr="00A33290">
        <w:rPr>
          <w:rFonts w:ascii="Times New Roman" w:hAnsi="Times New Roman" w:cs="Times New Roman"/>
          <w:sz w:val="28"/>
          <w:szCs w:val="28"/>
        </w:rPr>
        <w:t xml:space="preserve">» </w:t>
      </w:r>
      <w:r w:rsidR="002953E1" w:rsidRPr="00A332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Закарпатської </w:t>
      </w:r>
      <w:r w:rsidR="002953E1" w:rsidRPr="006A4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обласної ради (код ЄДРПОУ</w:t>
      </w:r>
      <w:r w:rsidR="002953E1" w:rsidRPr="006A48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306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– </w:t>
      </w:r>
      <w:r w:rsidR="002953E1" w:rsidRPr="006A4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01992156)</w:t>
      </w:r>
      <w:r w:rsidR="002953E1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A48F6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>на праві оперативного управління,</w:t>
      </w:r>
      <w:r w:rsidR="002953E1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індивідуально визначене </w:t>
      </w:r>
      <w:r w:rsidR="00A33290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нерухоме та </w:t>
      </w:r>
      <w:r w:rsidR="002953E1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рухоме майно припинених </w:t>
      </w:r>
      <w:r w:rsidR="00ED6DC9" w:rsidRPr="006A4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комунальних некомерційних підприємств, зазначених у пункті 1</w:t>
      </w:r>
      <w:r w:rsidR="002953E1" w:rsidRPr="006A48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91EF1C1" w14:textId="77777777" w:rsidR="0030634F" w:rsidRPr="009276A1" w:rsidRDefault="00825D83" w:rsidP="0030634F">
      <w:pPr>
        <w:pStyle w:val="1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</w:t>
      </w:r>
      <w:r w:rsidR="00556CF3" w:rsidRPr="006A48F6">
        <w:rPr>
          <w:b w:val="0"/>
          <w:color w:val="000000"/>
          <w:sz w:val="28"/>
          <w:szCs w:val="28"/>
        </w:rPr>
        <w:t>. Контроль за виконанням цього рішення покласти на першого</w:t>
      </w:r>
      <w:r w:rsidR="00556CF3" w:rsidRPr="00CB1D23">
        <w:rPr>
          <w:b w:val="0"/>
          <w:color w:val="000000"/>
          <w:sz w:val="28"/>
          <w:szCs w:val="28"/>
        </w:rPr>
        <w:t xml:space="preserve"> заступника голови обласної державної адміністрації – </w:t>
      </w:r>
      <w:r w:rsidR="00556CF3" w:rsidRPr="00CB1D23">
        <w:rPr>
          <w:b w:val="0"/>
          <w:sz w:val="28"/>
          <w:szCs w:val="28"/>
        </w:rPr>
        <w:t>першого</w:t>
      </w:r>
      <w:r w:rsidR="00556CF3" w:rsidRPr="00CB1D23">
        <w:rPr>
          <w:b w:val="0"/>
          <w:color w:val="000000"/>
          <w:sz w:val="28"/>
          <w:szCs w:val="28"/>
        </w:rPr>
        <w:t xml:space="preserve"> заступника</w:t>
      </w:r>
      <w:r w:rsidR="00556CF3">
        <w:rPr>
          <w:b w:val="0"/>
          <w:color w:val="000000"/>
          <w:sz w:val="28"/>
          <w:szCs w:val="28"/>
        </w:rPr>
        <w:t xml:space="preserve"> начальника обласної військової адміністрації, заступника голови обласної ради та постійну комісію обласної ради з питань </w:t>
      </w:r>
      <w:hyperlink r:id="rId8" w:history="1">
        <w:r w:rsidR="0030634F" w:rsidRPr="00000D16">
          <w:rPr>
            <w:rStyle w:val="a9"/>
            <w:b w:val="0"/>
            <w:color w:val="000000"/>
            <w:sz w:val="28"/>
            <w:szCs w:val="28"/>
            <w:u w:val="none"/>
          </w:rPr>
          <w:t xml:space="preserve">охорони здоров’я, праці, зайнятості та соціального захисту населення, </w:t>
        </w:r>
      </w:hyperlink>
      <w:r w:rsidR="0030634F" w:rsidRPr="009276A1">
        <w:rPr>
          <w:b w:val="0"/>
          <w:sz w:val="28"/>
          <w:szCs w:val="28"/>
        </w:rPr>
        <w:t>соціальної підтримки ветеранів війни, військовослужбовців та членів їх сімей.</w:t>
      </w:r>
    </w:p>
    <w:p w14:paraId="2336D821" w14:textId="132D68AF" w:rsidR="00142F3B" w:rsidRDefault="00142F3B" w:rsidP="0030634F">
      <w:pPr>
        <w:pStyle w:val="1"/>
        <w:ind w:firstLine="708"/>
        <w:jc w:val="both"/>
        <w:rPr>
          <w:sz w:val="28"/>
          <w:szCs w:val="28"/>
        </w:rPr>
      </w:pPr>
    </w:p>
    <w:p w14:paraId="0A0E409C" w14:textId="77777777" w:rsidR="002953E1" w:rsidRDefault="002953E1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C738906" w14:textId="77777777" w:rsidR="004E310E" w:rsidRDefault="004E310E" w:rsidP="004E310E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Голова ради                                                                      Роман САРАЙ</w:t>
      </w:r>
    </w:p>
    <w:p w14:paraId="775CB605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3ABFCDFC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6B4E133D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2D44EB12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sectPr w:rsidR="00142F3B" w:rsidSect="00142F3B">
      <w:headerReference w:type="default" r:id="rId9"/>
      <w:pgSz w:w="11906" w:h="16838"/>
      <w:pgMar w:top="850" w:right="850" w:bottom="1135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CB038" w14:textId="77777777" w:rsidR="007F250B" w:rsidRDefault="007F250B" w:rsidP="00142F3B">
      <w:r>
        <w:separator/>
      </w:r>
    </w:p>
  </w:endnote>
  <w:endnote w:type="continuationSeparator" w:id="0">
    <w:p w14:paraId="6AA996E2" w14:textId="77777777" w:rsidR="007F250B" w:rsidRDefault="007F250B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EAFC2" w14:textId="77777777" w:rsidR="007F250B" w:rsidRDefault="007F250B" w:rsidP="00142F3B">
      <w:r>
        <w:separator/>
      </w:r>
    </w:p>
  </w:footnote>
  <w:footnote w:type="continuationSeparator" w:id="0">
    <w:p w14:paraId="0C02CC68" w14:textId="77777777" w:rsidR="007F250B" w:rsidRDefault="007F250B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6B57" w14:textId="77777777" w:rsidR="00142F3B" w:rsidRDefault="00F67424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825D83">
      <w:rPr>
        <w:noProof/>
        <w:color w:val="000000"/>
      </w:rPr>
      <w:t>3</w:t>
    </w:r>
    <w:r>
      <w:rPr>
        <w:color w:val="000000"/>
      </w:rPr>
      <w:fldChar w:fldCharType="end"/>
    </w:r>
  </w:p>
  <w:p w14:paraId="2A24D2DB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50053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C5FDB"/>
    <w:rsid w:val="000D60EE"/>
    <w:rsid w:val="00125EEF"/>
    <w:rsid w:val="00142F3B"/>
    <w:rsid w:val="001B6E78"/>
    <w:rsid w:val="002953E1"/>
    <w:rsid w:val="0030634F"/>
    <w:rsid w:val="0035743A"/>
    <w:rsid w:val="00380D3F"/>
    <w:rsid w:val="003C1A6F"/>
    <w:rsid w:val="003F2AB9"/>
    <w:rsid w:val="003F5804"/>
    <w:rsid w:val="00423E5C"/>
    <w:rsid w:val="00436D95"/>
    <w:rsid w:val="004665CC"/>
    <w:rsid w:val="004C6F44"/>
    <w:rsid w:val="004E310E"/>
    <w:rsid w:val="00541FD5"/>
    <w:rsid w:val="00556CF3"/>
    <w:rsid w:val="0056224B"/>
    <w:rsid w:val="005D700E"/>
    <w:rsid w:val="0061449B"/>
    <w:rsid w:val="00637B8C"/>
    <w:rsid w:val="00641E91"/>
    <w:rsid w:val="006A48F6"/>
    <w:rsid w:val="006D13D0"/>
    <w:rsid w:val="007D4D34"/>
    <w:rsid w:val="007E703A"/>
    <w:rsid w:val="007F250B"/>
    <w:rsid w:val="00825D83"/>
    <w:rsid w:val="00826582"/>
    <w:rsid w:val="008506EB"/>
    <w:rsid w:val="009C1A90"/>
    <w:rsid w:val="00A33290"/>
    <w:rsid w:val="00A92C4D"/>
    <w:rsid w:val="00AA6A58"/>
    <w:rsid w:val="00C04607"/>
    <w:rsid w:val="00C140CF"/>
    <w:rsid w:val="00C26868"/>
    <w:rsid w:val="00CB1D23"/>
    <w:rsid w:val="00DB3ECA"/>
    <w:rsid w:val="00E24357"/>
    <w:rsid w:val="00EC08EE"/>
    <w:rsid w:val="00ED4921"/>
    <w:rsid w:val="00ED6DC9"/>
    <w:rsid w:val="00EF71CF"/>
    <w:rsid w:val="00F6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2994"/>
  <w15:docId w15:val="{63A2FDCD-0262-43B7-91AC-0E0B99DB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B8C"/>
  </w:style>
  <w:style w:type="paragraph" w:styleId="1">
    <w:name w:val="heading 1"/>
    <w:basedOn w:val="10"/>
    <w:next w:val="10"/>
    <w:link w:val="11"/>
    <w:qFormat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"/>
    <w:rsid w:val="0030634F"/>
    <w:rPr>
      <w:rFonts w:ascii="Times New Roman" w:eastAsia="Times New Roman" w:hAnsi="Times New Roman" w:cs="Times New Roman"/>
      <w:b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3063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horony-zdorov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4239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17</cp:revision>
  <cp:lastPrinted>2023-11-03T12:50:00Z</cp:lastPrinted>
  <dcterms:created xsi:type="dcterms:W3CDTF">2023-09-04T06:57:00Z</dcterms:created>
  <dcterms:modified xsi:type="dcterms:W3CDTF">2023-11-03T13:52:00Z</dcterms:modified>
</cp:coreProperties>
</file>